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0" w:lineRule="atLeast"/>
        <w:jc w:val="center"/>
        <w:rPr>
          <w:rFonts w:hint="eastAsia" w:ascii="仿宋_GB2312" w:eastAsia="仿宋_GB2312"/>
          <w:b/>
          <w:bCs/>
          <w:sz w:val="36"/>
        </w:rPr>
      </w:pPr>
      <w:bookmarkStart w:id="0" w:name="_GoBack"/>
      <w:r>
        <w:rPr>
          <w:rFonts w:hint="eastAsia" w:ascii="仿宋_GB2312" w:eastAsia="仿宋_GB2312"/>
          <w:b/>
          <w:bCs/>
          <w:sz w:val="36"/>
        </w:rPr>
        <w:t>深圳大学201</w:t>
      </w:r>
      <w:r>
        <w:rPr>
          <w:rFonts w:ascii="仿宋_GB2312" w:eastAsia="仿宋_GB2312"/>
          <w:b/>
          <w:bCs/>
          <w:sz w:val="36"/>
        </w:rPr>
        <w:t>5</w:t>
      </w:r>
      <w:r>
        <w:rPr>
          <w:rFonts w:hint="eastAsia" w:ascii="仿宋_GB2312" w:eastAsia="仿宋_GB2312"/>
          <w:b/>
          <w:bCs/>
          <w:sz w:val="36"/>
        </w:rPr>
        <w:t>年度</w:t>
      </w:r>
      <w:r>
        <w:rPr>
          <w:rFonts w:hint="eastAsia" w:ascii="仿宋_GB2312" w:eastAsia="仿宋_GB2312"/>
          <w:b/>
          <w:bCs/>
          <w:w w:val="99"/>
          <w:sz w:val="36"/>
          <w:szCs w:val="36"/>
        </w:rPr>
        <w:t>优秀</w:t>
      </w:r>
      <w:r>
        <w:rPr>
          <w:rFonts w:hint="eastAsia" w:ascii="仿宋_GB2312" w:eastAsia="仿宋_GB2312"/>
          <w:b/>
          <w:bCs/>
          <w:w w:val="99"/>
          <w:sz w:val="36"/>
          <w:szCs w:val="36"/>
          <w:lang w:val="en-US" w:eastAsia="zh-CN"/>
        </w:rPr>
        <w:t>团支书申请表</w:t>
      </w:r>
      <w:bookmarkEnd w:id="0"/>
    </w:p>
    <w:tbl>
      <w:tblPr>
        <w:tblStyle w:val="3"/>
        <w:tblW w:w="852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40"/>
        <w:gridCol w:w="540"/>
        <w:gridCol w:w="921"/>
        <w:gridCol w:w="708"/>
        <w:gridCol w:w="2127"/>
        <w:gridCol w:w="708"/>
        <w:gridCol w:w="161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职务职称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推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荐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理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由</w:t>
            </w:r>
          </w:p>
        </w:tc>
        <w:tc>
          <w:tcPr>
            <w:tcW w:w="8054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推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荐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</w:t>
            </w:r>
          </w:p>
        </w:tc>
        <w:tc>
          <w:tcPr>
            <w:tcW w:w="8054" w:type="dxa"/>
            <w:gridSpan w:val="7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spacing w:after="156" w:afterLines="50"/>
              <w:ind w:right="42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（签章）</w:t>
            </w:r>
          </w:p>
          <w:p>
            <w:pPr>
              <w:ind w:right="42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年    月 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注</w:t>
            </w:r>
          </w:p>
        </w:tc>
        <w:tc>
          <w:tcPr>
            <w:tcW w:w="8054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</w:tbl>
    <w:p>
      <w:pPr>
        <w:spacing w:after="312" w:afterLines="100"/>
        <w:jc w:val="left"/>
      </w:pPr>
      <w:r>
        <w:rPr>
          <w:rFonts w:hint="eastAsia" w:ascii="宋体" w:hAnsi="宋体"/>
          <w:szCs w:val="21"/>
        </w:rPr>
        <w:t>注：请双面打印，于201</w:t>
      </w: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 w:cs="宋体"/>
          <w:color w:val="000000"/>
          <w:kern w:val="0"/>
          <w:szCs w:val="21"/>
        </w:rPr>
        <w:t>4月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Cs w:val="21"/>
        </w:rPr>
        <w:t>日（周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六</w:t>
      </w:r>
      <w:r>
        <w:rPr>
          <w:rFonts w:hint="eastAsia" w:ascii="宋体" w:hAnsi="宋体" w:cs="宋体"/>
          <w:color w:val="000000"/>
          <w:kern w:val="0"/>
          <w:szCs w:val="21"/>
        </w:rPr>
        <w:t>）</w:t>
      </w:r>
      <w:r>
        <w:rPr>
          <w:rFonts w:hint="eastAsia" w:ascii="宋体" w:hAnsi="宋体"/>
          <w:szCs w:val="21"/>
        </w:rPr>
        <w:t>17点前</w:t>
      </w:r>
      <w:r>
        <w:rPr>
          <w:rFonts w:hint="eastAsia" w:ascii="宋体" w:hAnsi="宋体"/>
          <w:szCs w:val="21"/>
          <w:lang w:val="en-US" w:eastAsia="zh-CN"/>
        </w:rPr>
        <w:t xml:space="preserve">发送至tuanwei417@163.com 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szCs w:val="21"/>
          <w:lang w:val="en-US" w:eastAsia="zh-CN"/>
        </w:rPr>
        <w:t>若该团支部得以评选百佳团支部，且其团支书亦参与评选优秀团支书，则该团支部团支书亦为优秀团支书。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B70F2"/>
    <w:rsid w:val="41FB70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2016-04-07T06:04:00Z</dcterms:created>
  <dc:creator>XHZ</dc:creator>
  <cp:lastModifiedBy>XHZ</cp:lastModifiedBy>
  <dcterms:modified xsi:type="dcterms:W3CDTF">2016-04-07T06:13:07Z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