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50" w:line="240" w:lineRule="atLeast"/>
        <w:jc w:val="center"/>
        <w:rPr>
          <w:rFonts w:hint="eastAsia" w:ascii="仿宋_GB2312" w:eastAsia="仿宋_GB2312"/>
          <w:b/>
          <w:bCs/>
          <w:w w:val="99"/>
          <w:sz w:val="32"/>
          <w:szCs w:val="32"/>
        </w:rPr>
      </w:pPr>
      <w:r>
        <w:rPr>
          <w:rFonts w:hint="eastAsia" w:ascii="仿宋_GB2312" w:eastAsia="仿宋_GB2312"/>
          <w:b/>
          <w:bCs/>
          <w:w w:val="99"/>
          <w:sz w:val="32"/>
          <w:szCs w:val="32"/>
        </w:rPr>
        <w:t>深圳大学201</w:t>
      </w:r>
      <w:r>
        <w:rPr>
          <w:rFonts w:hint="eastAsia" w:ascii="仿宋_GB2312" w:eastAsia="仿宋_GB2312"/>
          <w:b/>
          <w:bCs/>
          <w:w w:val="99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b/>
          <w:bCs/>
          <w:w w:val="99"/>
          <w:sz w:val="32"/>
          <w:szCs w:val="32"/>
        </w:rPr>
        <w:t>年度优秀共青团干部、</w:t>
      </w:r>
    </w:p>
    <w:p>
      <w:pPr>
        <w:snapToGrid w:val="0"/>
        <w:spacing w:afterLines="50" w:line="240" w:lineRule="atLeast"/>
        <w:jc w:val="center"/>
        <w:rPr>
          <w:rFonts w:hint="eastAsia" w:ascii="仿宋_GB2312" w:eastAsia="仿宋_GB2312"/>
          <w:b/>
          <w:bCs/>
          <w:w w:val="99"/>
          <w:szCs w:val="21"/>
        </w:rPr>
      </w:pPr>
      <w:r>
        <w:rPr>
          <w:rFonts w:hint="eastAsia" w:ascii="仿宋_GB2312" w:eastAsia="仿宋_GB2312"/>
          <w:b/>
          <w:bCs/>
          <w:w w:val="99"/>
          <w:sz w:val="32"/>
          <w:szCs w:val="32"/>
        </w:rPr>
        <w:t>优秀共青团员、优秀学生干部申报表</w:t>
      </w:r>
    </w:p>
    <w:tbl>
      <w:tblPr>
        <w:tblStyle w:val="5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450"/>
        <w:gridCol w:w="699"/>
        <w:gridCol w:w="733"/>
        <w:gridCol w:w="714"/>
        <w:gridCol w:w="681"/>
        <w:gridCol w:w="709"/>
        <w:gridCol w:w="1417"/>
        <w:gridCol w:w="709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51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申报称号</w:t>
            </w:r>
          </w:p>
        </w:tc>
        <w:tc>
          <w:tcPr>
            <w:tcW w:w="7931" w:type="dxa"/>
            <w:gridSpan w:val="9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wordWrap w:val="0"/>
              <w:ind w:left="199" w:leftChars="95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□优秀共青团干部   □优秀共青团员   □优秀学生干部</w:t>
            </w:r>
            <w:r>
              <w:rPr>
                <w:rFonts w:hint="eastAsia" w:ascii="仿宋_GB2312" w:eastAsia="仿宋_GB2312"/>
                <w:b/>
                <w:bCs/>
              </w:rPr>
              <w:t>（将相应 □涂为■）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申报单位</w:t>
            </w:r>
          </w:p>
        </w:tc>
        <w:tc>
          <w:tcPr>
            <w:tcW w:w="7931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819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学号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212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250" w:leftChars="-119" w:firstLine="249" w:firstLineChars="119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50" w:leftChars="-119" w:firstLine="249" w:firstLineChars="119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联系 </w:t>
            </w:r>
          </w:p>
          <w:p>
            <w:pPr>
              <w:ind w:left="-250" w:leftChars="-119" w:firstLine="249" w:firstLineChars="119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</w:t>
            </w:r>
          </w:p>
        </w:tc>
        <w:tc>
          <w:tcPr>
            <w:tcW w:w="2945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ind w:left="-250" w:leftChars="-119" w:firstLine="249" w:firstLineChars="119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现任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7931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7931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绩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和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事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迹</w:t>
            </w:r>
          </w:p>
        </w:tc>
        <w:tc>
          <w:tcPr>
            <w:tcW w:w="7931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7931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</w:p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5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推荐参选</w:t>
            </w:r>
          </w:p>
        </w:tc>
        <w:tc>
          <w:tcPr>
            <w:tcW w:w="7931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ind w:left="199" w:leftChars="9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□十佳共青团干部    □十佳共青团员    □十佳学生干部</w:t>
            </w:r>
            <w:r>
              <w:rPr>
                <w:rFonts w:hint="eastAsia" w:ascii="仿宋_GB2312" w:eastAsia="仿宋_GB2312"/>
                <w:bCs/>
              </w:rPr>
              <w:t>（将相应□涂为■）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7931" w:type="dxa"/>
            <w:gridSpan w:val="9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75"/>
    <w:rsid w:val="00082EDB"/>
    <w:rsid w:val="004B64A8"/>
    <w:rsid w:val="009D3353"/>
    <w:rsid w:val="00B24175"/>
    <w:rsid w:val="10164151"/>
    <w:rsid w:val="27E13AB1"/>
    <w:rsid w:val="2E092018"/>
    <w:rsid w:val="3D95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</w:style>
  <w:style w:type="character" w:customStyle="1" w:styleId="7">
    <w:name w:val="页脚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ScaleCrop>false</ScaleCrop>
  <LinksUpToDate>false</LinksUpToDate>
  <CharactersWithSpaces>240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2017-03-29T16:45:00Z</dcterms:created>
  <dc:creator>FUYU</dc:creator>
  <cp:lastModifiedBy>Administrator</cp:lastModifiedBy>
  <dcterms:modified xsi:type="dcterms:W3CDTF">2018-04-13T01:57:46Z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